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06" w:rsidRPr="007D439D" w:rsidRDefault="00911B6D" w:rsidP="005F54F5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4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Горные реки к морю спешат. Птицы к вершинам путь свой вершат Ты мой очаг, ты моя колыбель, Клятва моя — Дагестан. Тебе присягаю на верность свою, Дышу я тобою, о тебе я пою. Созвездье народов нашло здесь семью, Мой малый народ, мой великий народ.</w:t>
      </w:r>
      <w:r w:rsidRPr="007D4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62306" w:rsidRDefault="007D439D" w:rsidP="007D439D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Р.Гамзатов </w:t>
      </w:r>
    </w:p>
    <w:p w:rsidR="007D439D" w:rsidRPr="007D439D" w:rsidRDefault="007D439D" w:rsidP="007D439D">
      <w:pPr>
        <w:pStyle w:val="a3"/>
        <w:spacing w:before="0" w:beforeAutospacing="0"/>
        <w:jc w:val="right"/>
        <w:rPr>
          <w:color w:val="2E2E2E"/>
          <w:sz w:val="28"/>
          <w:szCs w:val="28"/>
        </w:rPr>
      </w:pPr>
      <w:r w:rsidRPr="007D439D">
        <w:rPr>
          <w:color w:val="2E2E2E"/>
          <w:sz w:val="28"/>
          <w:szCs w:val="28"/>
        </w:rPr>
        <w:t>Любовь к родному краю, родной культуре, родной речи начинается с малого – с любви к своей семье, к своему жилищу, к своему детскому саду.  Постепенно расширяясь, эта любовь переходит   в любовь к родной стране, к её истории, прошлому и настоящему, ко всему человечеству</w:t>
      </w:r>
    </w:p>
    <w:p w:rsidR="007D439D" w:rsidRPr="007D439D" w:rsidRDefault="007D439D" w:rsidP="007D439D">
      <w:pPr>
        <w:pStyle w:val="a3"/>
        <w:spacing w:before="0" w:beforeAutospacing="0"/>
        <w:jc w:val="right"/>
        <w:rPr>
          <w:color w:val="2E2E2E"/>
          <w:sz w:val="28"/>
          <w:szCs w:val="28"/>
        </w:rPr>
      </w:pPr>
      <w:r w:rsidRPr="007D439D">
        <w:rPr>
          <w:color w:val="2E2E2E"/>
          <w:sz w:val="28"/>
          <w:szCs w:val="28"/>
        </w:rPr>
        <w:t>                                                                             </w:t>
      </w:r>
      <w:r>
        <w:rPr>
          <w:color w:val="2E2E2E"/>
          <w:sz w:val="28"/>
          <w:szCs w:val="28"/>
        </w:rPr>
        <w:t xml:space="preserve"> </w:t>
      </w:r>
      <w:r w:rsidRPr="007D439D">
        <w:rPr>
          <w:color w:val="2E2E2E"/>
          <w:sz w:val="28"/>
          <w:szCs w:val="28"/>
        </w:rPr>
        <w:t>   </w:t>
      </w:r>
      <w:r w:rsidRPr="007D439D">
        <w:rPr>
          <w:rStyle w:val="a5"/>
          <w:color w:val="2E2E2E"/>
          <w:sz w:val="28"/>
          <w:szCs w:val="28"/>
        </w:rPr>
        <w:t>Д.С. Лихачёв</w:t>
      </w:r>
    </w:p>
    <w:p w:rsidR="007D439D" w:rsidRPr="007D439D" w:rsidRDefault="007D439D" w:rsidP="007D439D">
      <w:pPr>
        <w:tabs>
          <w:tab w:val="left" w:pos="55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3716F" w:rsidRPr="00C66B4D" w:rsidRDefault="0003716F" w:rsidP="00C66B4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Основы духовно-нравственного воспитания закладываются у ребёнка с рождения. </w:t>
      </w:r>
      <w:r w:rsidRPr="00C66B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Дошкольный</w:t>
      </w:r>
      <w:r w:rsidRPr="00C66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возраст самый эмоциональный и восприимчивый период детства, самый благодатный для формирования духовно нравственных основ. Нам, педагогам, нельзя упускать это золотое время, ведь детство накладывает отпечаток на всю жизнь человека. </w:t>
      </w:r>
    </w:p>
    <w:p w:rsidR="005F54F5" w:rsidRDefault="0003716F" w:rsidP="00C66B4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66B4D">
        <w:rPr>
          <w:rFonts w:ascii="Times New Roman" w:eastAsia="Calibri" w:hAnsi="Times New Roman" w:cs="Times New Roman"/>
          <w:sz w:val="28"/>
          <w:szCs w:val="28"/>
        </w:rPr>
        <w:t>В дошкольном возрасте формируются предпосылки гражданских качеств, представления о человеке, обществе, культуре. Очень важно привить в этом возрасте чувство любви и привязанности к природным и культурным</w:t>
      </w:r>
      <w:r w:rsidR="00AD1F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B4D">
        <w:rPr>
          <w:rFonts w:ascii="Times New Roman" w:eastAsia="Calibri" w:hAnsi="Times New Roman" w:cs="Times New Roman"/>
          <w:sz w:val="28"/>
          <w:szCs w:val="28"/>
        </w:rPr>
        <w:t xml:space="preserve">ценностям родного края, так как именно на этой основе воспитывается патриотизм.  </w:t>
      </w:r>
      <w:r w:rsidR="00B312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12D2" w:rsidRPr="00C66B4D" w:rsidRDefault="005F54F5" w:rsidP="00B312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6B4D">
        <w:rPr>
          <w:rFonts w:ascii="Times New Roman" w:hAnsi="Times New Roman" w:cs="Times New Roman"/>
          <w:sz w:val="28"/>
          <w:szCs w:val="28"/>
        </w:rPr>
        <w:t xml:space="preserve">Детские сады могут сегодня стать той творческой площадкой, где воспитываются, осваиваются духовные богатства народной культуры, традиции. Главным рычагом и ключевой фигурой в воспитании детей </w:t>
      </w:r>
      <w:r w:rsidR="007A5CFF" w:rsidRPr="00C66B4D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C66B4D">
        <w:rPr>
          <w:rFonts w:ascii="Times New Roman" w:hAnsi="Times New Roman" w:cs="Times New Roman"/>
          <w:sz w:val="28"/>
          <w:szCs w:val="28"/>
        </w:rPr>
        <w:t xml:space="preserve"> возраста является педагог, воспитатель, который научит, покажет и расскажет.</w:t>
      </w:r>
      <w:r w:rsidR="00B0340B" w:rsidRPr="00B0340B">
        <w:rPr>
          <w:rFonts w:ascii="Tahoma" w:hAnsi="Tahoma" w:cs="Tahoma"/>
          <w:iCs/>
          <w:sz w:val="20"/>
          <w:szCs w:val="20"/>
        </w:rPr>
        <w:t xml:space="preserve"> </w:t>
      </w:r>
      <w:r w:rsidR="00B0340B" w:rsidRPr="00AD1F7E">
        <w:rPr>
          <w:rFonts w:ascii="Times New Roman" w:hAnsi="Times New Roman" w:cs="Times New Roman"/>
          <w:iCs/>
          <w:sz w:val="28"/>
          <w:szCs w:val="28"/>
        </w:rPr>
        <w:t>Далее хочется остановиться на своем опыте</w:t>
      </w:r>
      <w:r w:rsidR="00B312D2">
        <w:rPr>
          <w:rFonts w:ascii="Times New Roman" w:hAnsi="Times New Roman" w:cs="Times New Roman"/>
          <w:iCs/>
          <w:sz w:val="28"/>
          <w:szCs w:val="28"/>
        </w:rPr>
        <w:t xml:space="preserve"> работы по проекту</w:t>
      </w:r>
      <w:r w:rsidR="00B0340B" w:rsidRPr="00AD1F7E">
        <w:rPr>
          <w:rFonts w:ascii="Times New Roman" w:hAnsi="Times New Roman" w:cs="Times New Roman"/>
          <w:iCs/>
          <w:sz w:val="28"/>
          <w:szCs w:val="28"/>
        </w:rPr>
        <w:t xml:space="preserve"> ознакомления детей с народным декоративно-прикладным искусством</w:t>
      </w:r>
      <w:r w:rsidR="00AD1F7E">
        <w:rPr>
          <w:rFonts w:ascii="Times New Roman" w:hAnsi="Times New Roman" w:cs="Times New Roman"/>
          <w:iCs/>
          <w:sz w:val="28"/>
          <w:szCs w:val="28"/>
        </w:rPr>
        <w:t xml:space="preserve"> Дагестана.</w:t>
      </w:r>
      <w:r w:rsidR="00AD1F7E">
        <w:rPr>
          <w:color w:val="000000"/>
          <w:sz w:val="28"/>
          <w:szCs w:val="28"/>
          <w:shd w:val="clear" w:color="auto" w:fill="FFFFFF"/>
        </w:rPr>
        <w:t xml:space="preserve"> </w:t>
      </w:r>
      <w:r w:rsidR="00B312D2" w:rsidRPr="00C66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Дагестан  справедливо  называют  заповедником  народных  художественных промыслов,  краем  замечательных  мастеров.  Здесь  издавна  получили  широкое  и повсеместное  развитие  самые  </w:t>
      </w:r>
      <w:r w:rsidR="00B312D2" w:rsidRPr="00C66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различные  виды  ремесел  -  художественная  обработка металла, резьба по дереву, гон</w:t>
      </w:r>
      <w:r w:rsidR="00B31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чарное производство, ковроткачество.</w:t>
      </w:r>
    </w:p>
    <w:p w:rsidR="00314C17" w:rsidRPr="00C66B4D" w:rsidRDefault="00314C17" w:rsidP="00B312D2">
      <w:pPr>
        <w:spacing w:line="360" w:lineRule="auto"/>
        <w:rPr>
          <w:color w:val="000000"/>
          <w:sz w:val="28"/>
          <w:szCs w:val="28"/>
        </w:rPr>
      </w:pPr>
    </w:p>
    <w:p w:rsidR="00B312D2" w:rsidRDefault="00AD1F7E" w:rsidP="00B312D2">
      <w:pPr>
        <w:pStyle w:val="231"/>
        <w:spacing w:line="240" w:lineRule="auto"/>
        <w:ind w:left="280"/>
        <w:jc w:val="both"/>
        <w:rPr>
          <w:rFonts w:cs="Times New Roman"/>
          <w:b/>
          <w:sz w:val="26"/>
          <w:szCs w:val="26"/>
        </w:rPr>
      </w:pPr>
      <w:r>
        <w:rPr>
          <w:rStyle w:val="a5"/>
          <w:i w:val="0"/>
          <w:color w:val="212529"/>
          <w:sz w:val="28"/>
          <w:szCs w:val="28"/>
          <w:shd w:val="clear" w:color="auto" w:fill="FFFFFF"/>
        </w:rPr>
        <w:t xml:space="preserve"> </w:t>
      </w:r>
      <w:r w:rsidR="00314C17" w:rsidRPr="00C66B4D">
        <w:rPr>
          <w:rStyle w:val="a5"/>
          <w:rFonts w:cs="Times New Roman"/>
          <w:i w:val="0"/>
          <w:color w:val="212529"/>
          <w:sz w:val="28"/>
          <w:szCs w:val="28"/>
          <w:shd w:val="clear" w:color="auto" w:fill="FFFFFF"/>
        </w:rPr>
        <w:t xml:space="preserve"> </w:t>
      </w:r>
      <w:r>
        <w:rPr>
          <w:sz w:val="26"/>
          <w:szCs w:val="26"/>
        </w:rPr>
        <w:t xml:space="preserve">Вся работа с детьми проводится </w:t>
      </w:r>
      <w:r w:rsidRPr="000F0CDF">
        <w:rPr>
          <w:sz w:val="26"/>
          <w:szCs w:val="26"/>
        </w:rPr>
        <w:t xml:space="preserve"> в системе технологии концентрированного обучения. В основе лежа</w:t>
      </w:r>
      <w:r>
        <w:rPr>
          <w:sz w:val="26"/>
          <w:szCs w:val="26"/>
        </w:rPr>
        <w:t xml:space="preserve">т </w:t>
      </w:r>
      <w:r w:rsidRPr="000F0CDF">
        <w:rPr>
          <w:sz w:val="26"/>
          <w:szCs w:val="26"/>
        </w:rPr>
        <w:t>не отдельные занятия, а учебные блоки, включающие в себя занятия, совместную деятельность ребёнка и педагога, свободную и самостоятельную  деятельность детей.</w:t>
      </w:r>
      <w:r w:rsidR="00B312D2" w:rsidRPr="00B312D2">
        <w:rPr>
          <w:rFonts w:cs="Times New Roman"/>
          <w:b/>
          <w:sz w:val="26"/>
          <w:szCs w:val="26"/>
        </w:rPr>
        <w:t xml:space="preserve"> </w:t>
      </w:r>
    </w:p>
    <w:p w:rsidR="00B312D2" w:rsidRPr="000F0CDF" w:rsidRDefault="00B312D2" w:rsidP="00B312D2">
      <w:pPr>
        <w:pStyle w:val="231"/>
        <w:spacing w:line="240" w:lineRule="auto"/>
        <w:ind w:left="280"/>
        <w:jc w:val="both"/>
        <w:rPr>
          <w:rFonts w:cs="Times New Roman"/>
          <w:b/>
          <w:sz w:val="26"/>
          <w:szCs w:val="26"/>
        </w:rPr>
      </w:pPr>
      <w:r w:rsidRPr="000F0CDF">
        <w:rPr>
          <w:rFonts w:cs="Times New Roman"/>
          <w:b/>
          <w:sz w:val="26"/>
          <w:szCs w:val="26"/>
        </w:rPr>
        <w:t>В содержание проекта  входят следующие блоки:</w:t>
      </w:r>
    </w:p>
    <w:p w:rsidR="00B312D2" w:rsidRPr="000F0CDF" w:rsidRDefault="00B312D2" w:rsidP="00B312D2">
      <w:pPr>
        <w:pStyle w:val="91"/>
        <w:numPr>
          <w:ilvl w:val="0"/>
          <w:numId w:val="2"/>
        </w:numPr>
        <w:tabs>
          <w:tab w:val="left" w:pos="530"/>
        </w:tabs>
        <w:spacing w:after="0" w:line="240" w:lineRule="auto"/>
        <w:ind w:left="180"/>
        <w:jc w:val="both"/>
        <w:rPr>
          <w:rFonts w:cs="Times New Roman"/>
          <w:sz w:val="26"/>
          <w:szCs w:val="26"/>
        </w:rPr>
      </w:pPr>
      <w:r w:rsidRPr="000F0CDF">
        <w:rPr>
          <w:rFonts w:cs="Times New Roman"/>
          <w:sz w:val="26"/>
          <w:szCs w:val="26"/>
        </w:rPr>
        <w:t>блок – познавательная деятельность</w:t>
      </w:r>
    </w:p>
    <w:p w:rsidR="00B312D2" w:rsidRPr="000F0CDF" w:rsidRDefault="00B312D2" w:rsidP="00B312D2">
      <w:pPr>
        <w:pStyle w:val="91"/>
        <w:numPr>
          <w:ilvl w:val="0"/>
          <w:numId w:val="2"/>
        </w:numPr>
        <w:tabs>
          <w:tab w:val="left" w:pos="530"/>
        </w:tabs>
        <w:spacing w:after="0" w:line="240" w:lineRule="auto"/>
        <w:ind w:left="180"/>
        <w:jc w:val="both"/>
        <w:rPr>
          <w:rFonts w:cs="Times New Roman"/>
          <w:sz w:val="26"/>
          <w:szCs w:val="26"/>
        </w:rPr>
      </w:pPr>
      <w:r w:rsidRPr="000F0CDF">
        <w:rPr>
          <w:rFonts w:cs="Times New Roman"/>
          <w:sz w:val="26"/>
          <w:szCs w:val="26"/>
        </w:rPr>
        <w:t>блок – художественно - творческая деятельность</w:t>
      </w:r>
    </w:p>
    <w:p w:rsidR="00B312D2" w:rsidRDefault="00B312D2" w:rsidP="00B312D2">
      <w:pPr>
        <w:pStyle w:val="91"/>
        <w:numPr>
          <w:ilvl w:val="0"/>
          <w:numId w:val="2"/>
        </w:numPr>
        <w:tabs>
          <w:tab w:val="left" w:pos="530"/>
        </w:tabs>
        <w:spacing w:after="0" w:line="240" w:lineRule="auto"/>
        <w:ind w:left="180"/>
        <w:jc w:val="both"/>
        <w:rPr>
          <w:rFonts w:cs="Times New Roman"/>
          <w:sz w:val="26"/>
          <w:szCs w:val="26"/>
        </w:rPr>
      </w:pPr>
      <w:r w:rsidRPr="000F0CDF">
        <w:rPr>
          <w:rFonts w:cs="Times New Roman"/>
          <w:sz w:val="26"/>
          <w:szCs w:val="26"/>
        </w:rPr>
        <w:t xml:space="preserve">блок – музыкально - театральная деятельность </w:t>
      </w:r>
    </w:p>
    <w:p w:rsidR="00B312D2" w:rsidRDefault="00B312D2" w:rsidP="00B312D2">
      <w:pPr>
        <w:pStyle w:val="a7"/>
        <w:spacing w:line="240" w:lineRule="auto"/>
        <w:ind w:left="20" w:right="20" w:firstLine="547"/>
        <w:rPr>
          <w:sz w:val="26"/>
          <w:szCs w:val="26"/>
        </w:rPr>
      </w:pPr>
    </w:p>
    <w:p w:rsidR="00314C17" w:rsidRPr="00C66B4D" w:rsidRDefault="00314C17" w:rsidP="00B312D2">
      <w:pPr>
        <w:pStyle w:val="a7"/>
        <w:spacing w:line="240" w:lineRule="auto"/>
        <w:ind w:left="20" w:right="20" w:firstLine="547"/>
        <w:rPr>
          <w:sz w:val="28"/>
          <w:szCs w:val="28"/>
        </w:rPr>
      </w:pPr>
      <w:r w:rsidRPr="00C66B4D">
        <w:rPr>
          <w:rStyle w:val="a5"/>
          <w:i w:val="0"/>
          <w:color w:val="212529"/>
          <w:sz w:val="28"/>
          <w:szCs w:val="28"/>
          <w:shd w:val="clear" w:color="auto" w:fill="FFFFFF"/>
        </w:rPr>
        <w:t>Работать начинаю с младшей группы. На каждый возраст (младший, средний, старший) разрабатыва</w:t>
      </w:r>
      <w:r w:rsidR="00C66B4D">
        <w:rPr>
          <w:rStyle w:val="a5"/>
          <w:i w:val="0"/>
          <w:color w:val="212529"/>
          <w:sz w:val="28"/>
          <w:szCs w:val="28"/>
          <w:shd w:val="clear" w:color="auto" w:fill="FFFFFF"/>
        </w:rPr>
        <w:t xml:space="preserve">ю </w:t>
      </w:r>
      <w:r w:rsidRPr="00C66B4D">
        <w:rPr>
          <w:rStyle w:val="a5"/>
          <w:i w:val="0"/>
          <w:color w:val="212529"/>
          <w:sz w:val="28"/>
          <w:szCs w:val="28"/>
          <w:shd w:val="clear" w:color="auto" w:fill="FFFFFF"/>
        </w:rPr>
        <w:t>перспективный план работы на год, построенный на основе</w:t>
      </w:r>
      <w:r w:rsidR="00B0340B">
        <w:rPr>
          <w:rStyle w:val="a5"/>
          <w:i w:val="0"/>
          <w:color w:val="212529"/>
          <w:sz w:val="28"/>
          <w:szCs w:val="28"/>
          <w:shd w:val="clear" w:color="auto" w:fill="FFFFFF"/>
        </w:rPr>
        <w:t xml:space="preserve"> региональной образовательной </w:t>
      </w:r>
      <w:r w:rsidRPr="00C66B4D">
        <w:rPr>
          <w:rStyle w:val="a5"/>
          <w:i w:val="0"/>
          <w:color w:val="212529"/>
          <w:sz w:val="28"/>
          <w:szCs w:val="28"/>
          <w:shd w:val="clear" w:color="auto" w:fill="FFFFFF"/>
        </w:rPr>
        <w:t xml:space="preserve"> </w:t>
      </w:r>
      <w:r w:rsidRPr="00B0340B">
        <w:rPr>
          <w:rStyle w:val="a5"/>
          <w:i w:val="0"/>
          <w:color w:val="212529"/>
          <w:sz w:val="28"/>
          <w:szCs w:val="28"/>
          <w:shd w:val="clear" w:color="auto" w:fill="FFFFFF"/>
        </w:rPr>
        <w:t>программы</w:t>
      </w:r>
      <w:r w:rsidR="00B0340B">
        <w:rPr>
          <w:rStyle w:val="a5"/>
          <w:i w:val="0"/>
          <w:color w:val="212529"/>
          <w:sz w:val="28"/>
          <w:szCs w:val="28"/>
          <w:shd w:val="clear" w:color="auto" w:fill="FFFFFF"/>
        </w:rPr>
        <w:t xml:space="preserve"> дошкольного образования РД. </w:t>
      </w:r>
    </w:p>
    <w:p w:rsidR="00A27025" w:rsidRPr="00A27025" w:rsidRDefault="00A27025" w:rsidP="00E224E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работу по ознакомлению детей с народными </w:t>
      </w:r>
      <w:r w:rsidRPr="00E224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промыслами</w:t>
      </w:r>
      <w:r w:rsidRPr="00A2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различные виды детской деятельности: познавательная, исследовательская, художественно-продуктивная, досуговая, игровая. Она осуществляется в интегративной форме: на занятиях познавательного цикла, музыкальных и занятиях по изобразительной деятел</w:t>
      </w:r>
      <w:bookmarkStart w:id="0" w:name="_GoBack"/>
      <w:bookmarkEnd w:id="0"/>
      <w:r w:rsidRPr="00A27025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ьности, в процессе совместной деятельности воспитателя с детьми, в самостоятельной детской деятельности. Используются разнообразные формы деятельности: занятия, наблюдения, подготовленные детьми совместно с родителями рассказы о своей семье, беседы, трудовая деятельность.</w:t>
      </w:r>
    </w:p>
    <w:p w:rsidR="00B0340B" w:rsidRPr="00583C21" w:rsidRDefault="00B0340B" w:rsidP="00B0340B">
      <w:pPr>
        <w:spacing w:before="150" w:after="15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C21">
        <w:rPr>
          <w:rFonts w:ascii="Times New Roman" w:hAnsi="Times New Roman" w:cs="Times New Roman"/>
          <w:sz w:val="28"/>
          <w:szCs w:val="28"/>
          <w:shd w:val="clear" w:color="auto" w:fill="F6F6F6"/>
        </w:rPr>
        <w:t>Воспитание и развитие ребенка, в том числе и творческое, невозможно без участия родителей. Чтобы родители стали единомышленниками и создавали необходимые условия для творческого развития своих детей, необходимо увлечь и оказать им необходимую методическую помощь.</w:t>
      </w:r>
      <w:r w:rsidR="00583C21" w:rsidRPr="00583C21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5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оформить и</w:t>
      </w:r>
      <w:r w:rsidRPr="00583C2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нформационный стенд для родителей по изучаемому виду народного промысла. Родители могут оказать помощь в подборе наглядного материала для мини-музея «Народные промыслы».</w:t>
      </w:r>
    </w:p>
    <w:p w:rsidR="00911B6D" w:rsidRDefault="00911B6D" w:rsidP="00911B6D">
      <w:pPr>
        <w:pStyle w:val="a3"/>
        <w:spacing w:before="150" w:beforeAutospacing="0" w:after="150" w:afterAutospacing="0"/>
        <w:ind w:right="150"/>
        <w:jc w:val="both"/>
        <w:rPr>
          <w:rFonts w:ascii="Tahoma" w:hAnsi="Tahoma" w:cs="Tahoma"/>
          <w:iCs/>
          <w:sz w:val="20"/>
          <w:szCs w:val="20"/>
        </w:rPr>
      </w:pPr>
      <w:r w:rsidRPr="00A27025">
        <w:rPr>
          <w:sz w:val="28"/>
          <w:szCs w:val="28"/>
        </w:rPr>
        <w:t xml:space="preserve">Одно из условий ознакомления детей </w:t>
      </w:r>
      <w:r>
        <w:rPr>
          <w:sz w:val="28"/>
          <w:szCs w:val="28"/>
        </w:rPr>
        <w:t xml:space="preserve"> </w:t>
      </w:r>
      <w:r w:rsidRPr="00A27025">
        <w:rPr>
          <w:sz w:val="28"/>
          <w:szCs w:val="28"/>
        </w:rPr>
        <w:t xml:space="preserve">дошкольного возраста с </w:t>
      </w:r>
      <w:r>
        <w:rPr>
          <w:sz w:val="28"/>
          <w:szCs w:val="28"/>
        </w:rPr>
        <w:t xml:space="preserve">народным искусством </w:t>
      </w:r>
      <w:r w:rsidRPr="00A27025">
        <w:rPr>
          <w:sz w:val="28"/>
          <w:szCs w:val="28"/>
        </w:rPr>
        <w:t>- это соблюдение принципа средового подхода, предполагающего создание обогащенного пространства предметно-развивающей среды, обеспечивающей погружение ребенка в социально-культурный опыт народа.</w:t>
      </w:r>
      <w:r w:rsidRPr="00B0340B">
        <w:rPr>
          <w:rFonts w:ascii="Tahoma" w:hAnsi="Tahoma" w:cs="Tahoma"/>
          <w:iCs/>
          <w:sz w:val="20"/>
          <w:szCs w:val="20"/>
        </w:rPr>
        <w:t xml:space="preserve"> </w:t>
      </w:r>
    </w:p>
    <w:p w:rsidR="00911B6D" w:rsidRPr="00C56731" w:rsidRDefault="00911B6D" w:rsidP="00911B6D">
      <w:pPr>
        <w:pStyle w:val="a3"/>
        <w:spacing w:before="150" w:beforeAutospacing="0" w:after="150" w:afterAutospacing="0"/>
        <w:ind w:right="150"/>
        <w:jc w:val="both"/>
        <w:rPr>
          <w:rFonts w:ascii="Tahoma" w:hAnsi="Tahoma" w:cs="Tahoma"/>
          <w:b/>
          <w:i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lastRenderedPageBreak/>
        <w:t xml:space="preserve"> </w:t>
      </w:r>
    </w:p>
    <w:p w:rsidR="00B0340B" w:rsidRPr="00583C21" w:rsidRDefault="00B0340B" w:rsidP="00A27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40B" w:rsidRPr="00A27025" w:rsidRDefault="00B0340B" w:rsidP="00A27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21" w:rsidRPr="00583C21" w:rsidRDefault="00583C21" w:rsidP="00583C21">
      <w:pPr>
        <w:pStyle w:val="a3"/>
        <w:spacing w:before="150" w:beforeAutospacing="0" w:after="150" w:afterAutospacing="0"/>
        <w:ind w:right="150"/>
        <w:jc w:val="both"/>
        <w:rPr>
          <w:iCs/>
          <w:sz w:val="28"/>
          <w:szCs w:val="28"/>
        </w:rPr>
      </w:pPr>
      <w:r w:rsidRPr="00583C21">
        <w:rPr>
          <w:color w:val="111111"/>
          <w:sz w:val="28"/>
          <w:szCs w:val="28"/>
        </w:rPr>
        <w:t>Создание </w:t>
      </w:r>
      <w:r w:rsidRPr="00583C21">
        <w:rPr>
          <w:rStyle w:val="a6"/>
          <w:color w:val="111111"/>
          <w:sz w:val="28"/>
          <w:szCs w:val="28"/>
          <w:bdr w:val="none" w:sz="0" w:space="0" w:color="auto" w:frame="1"/>
        </w:rPr>
        <w:t>мини – музеев – одно из методов ознакомления детей с народным</w:t>
      </w:r>
      <w:r w:rsidRPr="00583C21">
        <w:rPr>
          <w:color w:val="111111"/>
          <w:sz w:val="28"/>
          <w:szCs w:val="28"/>
        </w:rPr>
        <w:t> искусством. Такие выставки расширяют кругозор, обогащают предметно – </w:t>
      </w:r>
      <w:r w:rsidRPr="00583C21">
        <w:rPr>
          <w:rStyle w:val="a6"/>
          <w:color w:val="111111"/>
          <w:sz w:val="28"/>
          <w:szCs w:val="28"/>
          <w:bdr w:val="none" w:sz="0" w:space="0" w:color="auto" w:frame="1"/>
        </w:rPr>
        <w:t>развивающую среду</w:t>
      </w:r>
      <w:r w:rsidRPr="00583C21">
        <w:rPr>
          <w:color w:val="111111"/>
          <w:sz w:val="28"/>
          <w:szCs w:val="28"/>
        </w:rPr>
        <w:t> новыми формами работы с детьми и их родителями. Все экспонаты можно трогать руками,  наблюда</w:t>
      </w:r>
      <w:r w:rsidR="00911B6D">
        <w:rPr>
          <w:color w:val="111111"/>
          <w:sz w:val="28"/>
          <w:szCs w:val="28"/>
        </w:rPr>
        <w:t xml:space="preserve">ть, </w:t>
      </w:r>
      <w:r w:rsidRPr="00583C21">
        <w:rPr>
          <w:color w:val="111111"/>
          <w:sz w:val="28"/>
          <w:szCs w:val="28"/>
        </w:rPr>
        <w:t>они прикасаются к нашей истории, учатся видеть и ценить красивые вещи.</w:t>
      </w:r>
    </w:p>
    <w:p w:rsidR="00C9329B" w:rsidRPr="00583C21" w:rsidRDefault="00B80766" w:rsidP="00C9329B">
      <w:pPr>
        <w:pStyle w:val="a3"/>
        <w:spacing w:before="150" w:beforeAutospacing="0" w:after="150" w:afterAutospacing="0"/>
        <w:ind w:right="150"/>
        <w:jc w:val="both"/>
        <w:rPr>
          <w:iCs/>
          <w:sz w:val="28"/>
          <w:szCs w:val="28"/>
        </w:rPr>
      </w:pPr>
      <w:r w:rsidRPr="00C66B4D">
        <w:rPr>
          <w:color w:val="111111"/>
          <w:sz w:val="28"/>
          <w:szCs w:val="28"/>
        </w:rPr>
        <w:t xml:space="preserve">В </w:t>
      </w:r>
      <w:r w:rsidR="00A27025">
        <w:rPr>
          <w:color w:val="111111"/>
          <w:sz w:val="28"/>
          <w:szCs w:val="28"/>
        </w:rPr>
        <w:t xml:space="preserve">нашем </w:t>
      </w:r>
      <w:r w:rsidRPr="00C66B4D">
        <w:rPr>
          <w:color w:val="111111"/>
          <w:sz w:val="28"/>
          <w:szCs w:val="28"/>
        </w:rPr>
        <w:t>детском саду</w:t>
      </w:r>
      <w:r w:rsidR="00314C17" w:rsidRPr="00C66B4D">
        <w:rPr>
          <w:color w:val="111111"/>
          <w:sz w:val="28"/>
          <w:szCs w:val="28"/>
        </w:rPr>
        <w:t>, благодаря нашей заведующей Э.М.</w:t>
      </w:r>
      <w:r w:rsidRPr="00C66B4D">
        <w:rPr>
          <w:color w:val="111111"/>
          <w:sz w:val="28"/>
          <w:szCs w:val="28"/>
        </w:rPr>
        <w:t xml:space="preserve"> оборудована комната </w:t>
      </w:r>
      <w:r w:rsidRPr="00C66B4D">
        <w:rPr>
          <w:iCs/>
          <w:color w:val="111111"/>
          <w:sz w:val="28"/>
          <w:szCs w:val="28"/>
          <w:bdr w:val="none" w:sz="0" w:space="0" w:color="auto" w:frame="1"/>
        </w:rPr>
        <w:t>«Мини-музей»</w:t>
      </w:r>
      <w:r w:rsidRPr="00C66B4D">
        <w:rPr>
          <w:color w:val="111111"/>
          <w:sz w:val="28"/>
          <w:szCs w:val="28"/>
        </w:rPr>
        <w:t xml:space="preserve">, </w:t>
      </w:r>
      <w:r w:rsidR="00C66B4D" w:rsidRPr="00C66B4D">
        <w:rPr>
          <w:color w:val="000000"/>
          <w:sz w:val="28"/>
          <w:szCs w:val="28"/>
        </w:rPr>
        <w:t>народного творчества,  где дети могут ознакомиться с изделиями разных видов декоративно-прикладного искусства.</w:t>
      </w:r>
      <w:r w:rsidR="00583C21">
        <w:rPr>
          <w:color w:val="000000"/>
          <w:sz w:val="28"/>
          <w:szCs w:val="28"/>
        </w:rPr>
        <w:t xml:space="preserve"> </w:t>
      </w:r>
      <w:r w:rsidR="00C66B4D" w:rsidRPr="00C66B4D">
        <w:rPr>
          <w:color w:val="111111"/>
          <w:sz w:val="28"/>
          <w:szCs w:val="28"/>
        </w:rPr>
        <w:t>Д</w:t>
      </w:r>
      <w:r w:rsidRPr="00C66B4D">
        <w:rPr>
          <w:color w:val="111111"/>
          <w:sz w:val="28"/>
          <w:szCs w:val="28"/>
        </w:rPr>
        <w:t>ети, знакомятся с</w:t>
      </w:r>
      <w:r w:rsidR="00314C17" w:rsidRPr="00C66B4D">
        <w:rPr>
          <w:color w:val="111111"/>
          <w:sz w:val="28"/>
          <w:szCs w:val="28"/>
        </w:rPr>
        <w:t xml:space="preserve"> предметами народного искусства,</w:t>
      </w:r>
      <w:r w:rsidRPr="00C66B4D">
        <w:rPr>
          <w:color w:val="111111"/>
          <w:sz w:val="28"/>
          <w:szCs w:val="28"/>
        </w:rPr>
        <w:t>  пре</w:t>
      </w:r>
      <w:r w:rsidR="00314C17" w:rsidRPr="00C66B4D">
        <w:rPr>
          <w:color w:val="111111"/>
          <w:sz w:val="28"/>
          <w:szCs w:val="28"/>
        </w:rPr>
        <w:t>дметами обихода, их назначением,</w:t>
      </w:r>
      <w:r w:rsidRPr="00C66B4D">
        <w:rPr>
          <w:color w:val="111111"/>
          <w:sz w:val="28"/>
          <w:szCs w:val="28"/>
        </w:rPr>
        <w:t xml:space="preserve"> играют в </w:t>
      </w:r>
      <w:r w:rsidRPr="00C66B4D">
        <w:rPr>
          <w:bCs/>
          <w:color w:val="111111"/>
          <w:sz w:val="28"/>
          <w:szCs w:val="28"/>
          <w:bdr w:val="none" w:sz="0" w:space="0" w:color="auto" w:frame="1"/>
        </w:rPr>
        <w:t>народные игры</w:t>
      </w:r>
      <w:r w:rsidRPr="00C66B4D">
        <w:rPr>
          <w:color w:val="111111"/>
          <w:sz w:val="28"/>
          <w:szCs w:val="28"/>
        </w:rPr>
        <w:t xml:space="preserve">, разучивают </w:t>
      </w:r>
      <w:r w:rsidR="00314C17" w:rsidRPr="00C66B4D">
        <w:rPr>
          <w:bCs/>
          <w:color w:val="111111"/>
          <w:sz w:val="28"/>
          <w:szCs w:val="28"/>
          <w:bdr w:val="none" w:sz="0" w:space="0" w:color="auto" w:frame="1"/>
        </w:rPr>
        <w:t>народные потешки</w:t>
      </w:r>
      <w:r w:rsidR="00314C17" w:rsidRPr="00C66B4D">
        <w:rPr>
          <w:color w:val="111111"/>
          <w:sz w:val="28"/>
          <w:szCs w:val="28"/>
        </w:rPr>
        <w:t>, сказки, колыбельные песни;</w:t>
      </w:r>
      <w:r w:rsidR="00583C21">
        <w:rPr>
          <w:color w:val="111111"/>
          <w:sz w:val="28"/>
          <w:szCs w:val="28"/>
        </w:rPr>
        <w:t xml:space="preserve"> </w:t>
      </w:r>
      <w:r w:rsidR="00314C17" w:rsidRPr="00C66B4D">
        <w:rPr>
          <w:color w:val="111111"/>
          <w:sz w:val="28"/>
          <w:szCs w:val="28"/>
        </w:rPr>
        <w:t xml:space="preserve"> </w:t>
      </w:r>
      <w:proofErr w:type="spellStart"/>
      <w:r w:rsidRPr="00C66B4D">
        <w:rPr>
          <w:color w:val="111111"/>
          <w:sz w:val="28"/>
          <w:szCs w:val="28"/>
        </w:rPr>
        <w:t>попевки</w:t>
      </w:r>
      <w:proofErr w:type="spellEnd"/>
      <w:r w:rsidRPr="00C66B4D">
        <w:rPr>
          <w:color w:val="111111"/>
          <w:sz w:val="28"/>
          <w:szCs w:val="28"/>
        </w:rPr>
        <w:t>, заклички,  проводятся нравственные беседы и ситуативные разговоры о семье и членах семьи, о добре и зле, о жадности и щедрости, о милосердии, дружбе и взаимопомощи</w:t>
      </w:r>
      <w:r w:rsidR="00C66B4D" w:rsidRPr="00C66B4D">
        <w:rPr>
          <w:color w:val="111111"/>
          <w:sz w:val="28"/>
          <w:szCs w:val="28"/>
        </w:rPr>
        <w:t xml:space="preserve">. </w:t>
      </w:r>
    </w:p>
    <w:p w:rsidR="00195131" w:rsidRDefault="00583C21" w:rsidP="00911B6D">
      <w:pPr>
        <w:spacing w:line="36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95131" w:rsidRPr="00583C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Подводя итоги, следует отметить, что народное искусство в силу своих особенностей близко, понятно и доступно дошкольнику; оно обладает большими воспитательными возможностями в области нравственного и эстетического воспитания. Художественную деятельность в сфере декоративного искусства следует рассматривать не как цель, а как средство решения важной задачи: развитие основ личности ребенка</w:t>
      </w:r>
      <w:r w:rsidR="00C9329B" w:rsidRPr="00583C2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C9329B" w:rsidRPr="00583C21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 стараюсь формировать в душе ребёнка любовь, бережное отношение к труду, восхищение мастерством человеческих рук. Всё это становится неиссякаемым источником нравственного и познавательного развития ребёнка</w:t>
      </w:r>
      <w:r w:rsidR="00911B6D" w:rsidRPr="00583C21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  <w:shd w:val="clear" w:color="auto" w:fill="FFFFFF"/>
        </w:rPr>
        <w:t xml:space="preserve">. </w:t>
      </w:r>
      <w:r w:rsidR="00911B6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408D" w:rsidRPr="00C66B4D" w:rsidRDefault="00314C17" w:rsidP="00C66B4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66B4D">
        <w:rPr>
          <w:color w:val="000000"/>
          <w:sz w:val="28"/>
          <w:szCs w:val="28"/>
        </w:rPr>
        <w:t>Спасибо за внимание.</w:t>
      </w:r>
    </w:p>
    <w:sectPr w:rsidR="0070408D" w:rsidRPr="00C66B4D" w:rsidSect="00AF3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7CB21C18"/>
    <w:lvl w:ilvl="0">
      <w:start w:val="1"/>
      <w:numFmt w:val="decimal"/>
      <w:lvlText w:val="%1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8"/>
        <w:szCs w:val="28"/>
      </w:rPr>
    </w:lvl>
    <w:lvl w:ilvl="2">
      <w:start w:val="1"/>
      <w:numFmt w:val="decimal"/>
      <w:lvlText w:val="%2"/>
      <w:lvlJc w:val="left"/>
      <w:rPr>
        <w:sz w:val="28"/>
        <w:szCs w:val="28"/>
      </w:rPr>
    </w:lvl>
    <w:lvl w:ilvl="3">
      <w:start w:val="1"/>
      <w:numFmt w:val="decimal"/>
      <w:lvlText w:val="%2"/>
      <w:lvlJc w:val="left"/>
      <w:rPr>
        <w:sz w:val="28"/>
        <w:szCs w:val="28"/>
      </w:rPr>
    </w:lvl>
    <w:lvl w:ilvl="4">
      <w:start w:val="1"/>
      <w:numFmt w:val="decimal"/>
      <w:lvlText w:val="%2"/>
      <w:lvlJc w:val="left"/>
      <w:rPr>
        <w:sz w:val="28"/>
        <w:szCs w:val="28"/>
      </w:rPr>
    </w:lvl>
    <w:lvl w:ilvl="5">
      <w:start w:val="1"/>
      <w:numFmt w:val="decimal"/>
      <w:lvlText w:val="%2"/>
      <w:lvlJc w:val="left"/>
      <w:rPr>
        <w:sz w:val="28"/>
        <w:szCs w:val="28"/>
      </w:rPr>
    </w:lvl>
    <w:lvl w:ilvl="6">
      <w:start w:val="1"/>
      <w:numFmt w:val="decimal"/>
      <w:lvlText w:val="%2"/>
      <w:lvlJc w:val="left"/>
      <w:rPr>
        <w:sz w:val="28"/>
        <w:szCs w:val="28"/>
      </w:rPr>
    </w:lvl>
    <w:lvl w:ilvl="7">
      <w:start w:val="1"/>
      <w:numFmt w:val="decimal"/>
      <w:lvlText w:val="%2"/>
      <w:lvlJc w:val="left"/>
      <w:rPr>
        <w:sz w:val="28"/>
        <w:szCs w:val="28"/>
      </w:rPr>
    </w:lvl>
    <w:lvl w:ilvl="8">
      <w:start w:val="1"/>
      <w:numFmt w:val="decimal"/>
      <w:lvlText w:val="%2"/>
      <w:lvlJc w:val="left"/>
      <w:rPr>
        <w:sz w:val="28"/>
        <w:szCs w:val="28"/>
      </w:rPr>
    </w:lvl>
  </w:abstractNum>
  <w:abstractNum w:abstractNumId="1">
    <w:nsid w:val="332A19D6"/>
    <w:multiLevelType w:val="hybridMultilevel"/>
    <w:tmpl w:val="939EAA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680"/>
    <w:rsid w:val="0003716F"/>
    <w:rsid w:val="00195131"/>
    <w:rsid w:val="002109B6"/>
    <w:rsid w:val="00262306"/>
    <w:rsid w:val="00314C17"/>
    <w:rsid w:val="00583C21"/>
    <w:rsid w:val="005F54F5"/>
    <w:rsid w:val="00657741"/>
    <w:rsid w:val="0070408D"/>
    <w:rsid w:val="007A5CFF"/>
    <w:rsid w:val="007D439D"/>
    <w:rsid w:val="00911B6D"/>
    <w:rsid w:val="009610DD"/>
    <w:rsid w:val="00A27025"/>
    <w:rsid w:val="00A41916"/>
    <w:rsid w:val="00AD1F7E"/>
    <w:rsid w:val="00B0340B"/>
    <w:rsid w:val="00B312D2"/>
    <w:rsid w:val="00B80766"/>
    <w:rsid w:val="00C66B4D"/>
    <w:rsid w:val="00C9329B"/>
    <w:rsid w:val="00CB4680"/>
    <w:rsid w:val="00D75DB4"/>
    <w:rsid w:val="00DC736C"/>
    <w:rsid w:val="00E224ED"/>
    <w:rsid w:val="00E64463"/>
    <w:rsid w:val="00F31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41916"/>
    <w:pPr>
      <w:ind w:left="720"/>
      <w:contextualSpacing/>
    </w:pPr>
  </w:style>
  <w:style w:type="character" w:styleId="a5">
    <w:name w:val="Emphasis"/>
    <w:basedOn w:val="a0"/>
    <w:uiPriority w:val="20"/>
    <w:qFormat/>
    <w:rsid w:val="00F3140F"/>
    <w:rPr>
      <w:i/>
      <w:iCs/>
    </w:rPr>
  </w:style>
  <w:style w:type="character" w:styleId="a6">
    <w:name w:val="Strong"/>
    <w:basedOn w:val="a0"/>
    <w:uiPriority w:val="22"/>
    <w:qFormat/>
    <w:rsid w:val="007A5CFF"/>
    <w:rPr>
      <w:b/>
      <w:bCs/>
    </w:rPr>
  </w:style>
  <w:style w:type="character" w:customStyle="1" w:styleId="22">
    <w:name w:val="Основной текст (22) + Не полужирный"/>
    <w:basedOn w:val="a0"/>
    <w:uiPriority w:val="99"/>
    <w:rsid w:val="00E6446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7pt">
    <w:name w:val="Основной текст (22) + 7 pt"/>
    <w:aliases w:val="Не полужирный2"/>
    <w:basedOn w:val="a0"/>
    <w:uiPriority w:val="99"/>
    <w:rsid w:val="00E64463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23">
    <w:name w:val="Основной текст (23)"/>
    <w:basedOn w:val="a0"/>
    <w:link w:val="231"/>
    <w:uiPriority w:val="99"/>
    <w:rsid w:val="00E64463"/>
    <w:rPr>
      <w:rFonts w:ascii="Times New Roman" w:hAnsi="Times New Roman"/>
      <w:sz w:val="14"/>
      <w:szCs w:val="14"/>
      <w:shd w:val="clear" w:color="auto" w:fill="FFFFFF"/>
    </w:rPr>
  </w:style>
  <w:style w:type="paragraph" w:customStyle="1" w:styleId="231">
    <w:name w:val="Основной текст (23)1"/>
    <w:basedOn w:val="a"/>
    <w:link w:val="23"/>
    <w:uiPriority w:val="99"/>
    <w:rsid w:val="00E64463"/>
    <w:pPr>
      <w:shd w:val="clear" w:color="auto" w:fill="FFFFFF"/>
      <w:spacing w:after="0" w:line="245" w:lineRule="exact"/>
      <w:ind w:hanging="280"/>
    </w:pPr>
    <w:rPr>
      <w:rFonts w:ascii="Times New Roman" w:hAnsi="Times New Roman"/>
      <w:sz w:val="14"/>
      <w:szCs w:val="14"/>
    </w:rPr>
  </w:style>
  <w:style w:type="character" w:customStyle="1" w:styleId="9">
    <w:name w:val="Основной текст (9)"/>
    <w:basedOn w:val="a0"/>
    <w:link w:val="91"/>
    <w:uiPriority w:val="99"/>
    <w:rsid w:val="00E6446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3">
    <w:name w:val="Заголовок №4 (3)"/>
    <w:basedOn w:val="a0"/>
    <w:link w:val="431"/>
    <w:uiPriority w:val="99"/>
    <w:rsid w:val="00E64463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430">
    <w:name w:val="Заголовок №4 (3) + Курсив"/>
    <w:basedOn w:val="43"/>
    <w:uiPriority w:val="99"/>
    <w:rsid w:val="00E64463"/>
    <w:rPr>
      <w:i/>
      <w:iCs/>
    </w:rPr>
  </w:style>
  <w:style w:type="paragraph" w:customStyle="1" w:styleId="91">
    <w:name w:val="Основной текст (9)1"/>
    <w:basedOn w:val="a"/>
    <w:link w:val="9"/>
    <w:uiPriority w:val="99"/>
    <w:rsid w:val="00E64463"/>
    <w:pPr>
      <w:shd w:val="clear" w:color="auto" w:fill="FFFFFF"/>
      <w:spacing w:after="360" w:line="240" w:lineRule="atLeast"/>
    </w:pPr>
    <w:rPr>
      <w:rFonts w:ascii="Times New Roman" w:hAnsi="Times New Roman"/>
      <w:sz w:val="28"/>
      <w:szCs w:val="28"/>
    </w:rPr>
  </w:style>
  <w:style w:type="paragraph" w:customStyle="1" w:styleId="431">
    <w:name w:val="Заголовок №4 (3)1"/>
    <w:basedOn w:val="a"/>
    <w:link w:val="43"/>
    <w:uiPriority w:val="99"/>
    <w:rsid w:val="00E64463"/>
    <w:pPr>
      <w:shd w:val="clear" w:color="auto" w:fill="FFFFFF"/>
      <w:spacing w:after="0" w:line="480" w:lineRule="exact"/>
      <w:outlineLvl w:val="3"/>
    </w:pPr>
    <w:rPr>
      <w:rFonts w:ascii="Times New Roman" w:hAnsi="Times New Roman"/>
      <w:b/>
      <w:bCs/>
      <w:sz w:val="28"/>
      <w:szCs w:val="28"/>
    </w:rPr>
  </w:style>
  <w:style w:type="paragraph" w:styleId="a7">
    <w:name w:val="Body Text"/>
    <w:basedOn w:val="a"/>
    <w:link w:val="a8"/>
    <w:uiPriority w:val="99"/>
    <w:rsid w:val="00E64463"/>
    <w:pPr>
      <w:shd w:val="clear" w:color="auto" w:fill="FFFFFF"/>
      <w:spacing w:after="0" w:line="259" w:lineRule="exact"/>
      <w:ind w:firstLine="28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64463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41916"/>
    <w:pPr>
      <w:ind w:left="720"/>
      <w:contextualSpacing/>
    </w:pPr>
  </w:style>
  <w:style w:type="character" w:styleId="a5">
    <w:name w:val="Emphasis"/>
    <w:basedOn w:val="a0"/>
    <w:uiPriority w:val="20"/>
    <w:qFormat/>
    <w:rsid w:val="00F3140F"/>
    <w:rPr>
      <w:i/>
      <w:iCs/>
    </w:rPr>
  </w:style>
  <w:style w:type="character" w:styleId="a6">
    <w:name w:val="Strong"/>
    <w:basedOn w:val="a0"/>
    <w:uiPriority w:val="22"/>
    <w:qFormat/>
    <w:rsid w:val="007A5C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5D63F-044C-49CE-9990-7DFC0508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6</cp:revision>
  <dcterms:created xsi:type="dcterms:W3CDTF">2021-02-28T06:40:00Z</dcterms:created>
  <dcterms:modified xsi:type="dcterms:W3CDTF">2021-03-02T12:11:00Z</dcterms:modified>
</cp:coreProperties>
</file>