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51" w:rsidRPr="000C396A" w:rsidRDefault="005E0951" w:rsidP="000C396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5E0951" w:rsidRDefault="005E0951" w:rsidP="000C3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Заведующая МБДОУ ЦРР</w:t>
      </w:r>
    </w:p>
    <w:p w:rsidR="005E0951" w:rsidRDefault="005E0951" w:rsidP="000C3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/с №24 «Ромашка»</w:t>
      </w:r>
    </w:p>
    <w:p w:rsidR="005E0951" w:rsidRDefault="005E0951" w:rsidP="000C3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___________Алиева</w:t>
      </w:r>
      <w:proofErr w:type="spellEnd"/>
      <w:r w:rsidR="006527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Э.М.</w:t>
      </w:r>
    </w:p>
    <w:p w:rsidR="005E0951" w:rsidRPr="000C396A" w:rsidRDefault="005E0951" w:rsidP="000C3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«</w:t>
      </w:r>
      <w:r w:rsidR="0009085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января</w:t>
      </w:r>
      <w:r w:rsidR="000908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0951" w:rsidRPr="000C396A" w:rsidRDefault="005E0951" w:rsidP="00A606F6">
      <w:pPr>
        <w:rPr>
          <w:rFonts w:ascii="Times New Roman" w:hAnsi="Times New Roman" w:cs="Times New Roman"/>
          <w:sz w:val="24"/>
          <w:szCs w:val="24"/>
        </w:rPr>
      </w:pPr>
    </w:p>
    <w:p w:rsidR="005E0951" w:rsidRPr="000C396A" w:rsidRDefault="005E0951" w:rsidP="00A606F6">
      <w:pPr>
        <w:rPr>
          <w:rFonts w:ascii="Times New Roman" w:hAnsi="Times New Roman" w:cs="Times New Roman"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0C396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ПОЛОЖЕНИЕ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0C396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комиссии по противодействию коррупции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МБДОУ ЦРР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/с №24 «Ромашка»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C396A">
        <w:rPr>
          <w:rFonts w:ascii="Times New Roman,Bold" w:hAnsi="Times New Roman,Bold" w:cs="Times New Roman,Bold"/>
          <w:b/>
          <w:bCs/>
          <w:sz w:val="24"/>
          <w:szCs w:val="24"/>
        </w:rPr>
        <w:t>1. Общие положения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деятельности,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 xml:space="preserve">компетенцию Комиссии по противодействию коррупции (далее — Комиссия) в муниципальном  </w:t>
      </w:r>
      <w:r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0C396A">
        <w:rPr>
          <w:rFonts w:ascii="Times New Roman" w:hAnsi="Times New Roman" w:cs="Times New Roman"/>
          <w:sz w:val="24"/>
          <w:szCs w:val="24"/>
        </w:rPr>
        <w:t>дошкольном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№24 «Ромашка»</w:t>
      </w:r>
      <w:r w:rsidRPr="000C396A">
        <w:rPr>
          <w:rFonts w:ascii="Times New Roman" w:hAnsi="Times New Roman" w:cs="Times New Roman"/>
          <w:sz w:val="24"/>
          <w:szCs w:val="24"/>
        </w:rPr>
        <w:t xml:space="preserve"> (далее - детский сад).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1.2. Комиссия является совещательным органом, который систематически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 xml:space="preserve">осуществляет комплекс мероприятий </w:t>
      </w:r>
      <w:proofErr w:type="gramStart"/>
      <w:r w:rsidRPr="000C396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C396A">
        <w:rPr>
          <w:rFonts w:ascii="Times New Roman" w:hAnsi="Times New Roman" w:cs="Times New Roman"/>
          <w:sz w:val="24"/>
          <w:szCs w:val="24"/>
        </w:rPr>
        <w:t>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выявлению и устранению причин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коррупцию;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выработке оптимальных механизмов защиты от проникновения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коррупции в детский сад, снижению в ней коррупционных рисков;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созданию единой системы монито</w:t>
      </w:r>
      <w:r>
        <w:rPr>
          <w:rFonts w:ascii="Times New Roman" w:hAnsi="Times New Roman" w:cs="Times New Roman"/>
          <w:sz w:val="24"/>
          <w:szCs w:val="24"/>
        </w:rPr>
        <w:t>ринга и информирования сотрудни</w:t>
      </w:r>
      <w:r w:rsidRPr="000C396A">
        <w:rPr>
          <w:rFonts w:ascii="Times New Roman" w:hAnsi="Times New Roman" w:cs="Times New Roman"/>
          <w:sz w:val="24"/>
          <w:szCs w:val="24"/>
        </w:rPr>
        <w:t>ков по проблемам коррупции;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пропаганде и воспитанию;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привлечению общественности и СМИ к сотрудничеству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противодействия коррупции в целях выработки у сотрудников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1.3. Для целей настоящего Положения применяются следующие понятия 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определения: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1.3.1. Коррупция - под коррупцией понимается противоправная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деятельность, заключающаяся в использовании лицом 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должностных или служебных полномочий с целью незаконного достижения личных и (или) имущественных интересов.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1.3.2. Противодействие коррупции - скоординированная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федеральных органов государственной власти, органов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власти субъектов РФ, органов местного самоуправления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1.3.3. Коррупционное правонарушение - как отдельное проявление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коррупции, влекущее за собой дисциплинарную, административную,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уголовную или иную ответственность.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 xml:space="preserve">1.3.4. Субъекты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политики - органы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власти и местного самоуправления, учреждения, организации и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 xml:space="preserve">уполномоченные на формирование и реализацию мер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 xml:space="preserve">политики, граждане. В детском саду субъектами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политики являются: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педагогический коллектив, учебно-вспомогательный персонал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обслуживающий персонал;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родители (законные представители);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lastRenderedPageBreak/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физические и юридические лица, заинтересованные в качественном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оказании образовательных услуг.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1.3.5. Субъекты коррупционных правонарушений - физические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использующие свой статус вопреки законным интересам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государства для незаконного получения выгод, а также лица, незаконно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предоставляющие такие выгоды.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1.3.6. Предупреждение коррупции - деятельность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политики, направленная на изучение, выявление,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ограничение либо устранение явлений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коррупционные правонарушения, или способствующих их распространению.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0C396A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Российской Федерации, действующим законодател</w:t>
      </w:r>
      <w:r>
        <w:rPr>
          <w:rFonts w:ascii="Times New Roman" w:hAnsi="Times New Roman" w:cs="Times New Roman"/>
          <w:sz w:val="24"/>
          <w:szCs w:val="24"/>
        </w:rPr>
        <w:t>ьством РФ</w:t>
      </w:r>
      <w:r w:rsidRPr="000C396A">
        <w:rPr>
          <w:rFonts w:ascii="Times New Roman" w:hAnsi="Times New Roman" w:cs="Times New Roman"/>
          <w:sz w:val="24"/>
          <w:szCs w:val="24"/>
        </w:rPr>
        <w:t>, в том числе Законом РФ от 25.12.2008 № 273-ФЗ «О противодействии коррупции», нормативными актами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Федерации, Федерального агентства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образованию, Уставом детского сада, решениями 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детского сада и Управляющего совета детского сада,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нормативными правовыми актами детского сада, а также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Положением.</w:t>
      </w:r>
      <w:proofErr w:type="gramEnd"/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1.5. Настоящее положение вступает в силу с момента его утверждения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заведующим детским садом - председателем Комиссии по противодействию коррупции.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C396A">
        <w:rPr>
          <w:rFonts w:ascii="Times New Roman,Bold" w:hAnsi="Times New Roman,Bold" w:cs="Times New Roman,Bold"/>
          <w:b/>
          <w:bCs/>
          <w:sz w:val="24"/>
          <w:szCs w:val="24"/>
        </w:rPr>
        <w:t>2. Задачи Комиссии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Комиссия для решения стоящих перед ней задач: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2.1. Участвует в разработке и реализации приоритетных направлений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2.2. Координирует деятельность детского сада по устранению 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коррупции и условий им способствующих, выявлению и пресечению фактов коррупц</w:t>
      </w:r>
      <w:proofErr w:type="gramStart"/>
      <w:r w:rsidRPr="000C396A">
        <w:rPr>
          <w:rFonts w:ascii="Times New Roman" w:hAnsi="Times New Roman" w:cs="Times New Roman"/>
          <w:sz w:val="24"/>
          <w:szCs w:val="24"/>
        </w:rPr>
        <w:t>ии и е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проявлений.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2.3. Вносит предложения, направленные на реализацию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устранению причин и условий, способствующих коррупции в детском саду.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2.4. Вырабатывает рекомендации для практического использования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предотвращению и профилактике коррупционных правонарушений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деятельности детского сада.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 xml:space="preserve">2.5. Оказывает консультативную помощь субъектам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2.6. Взаимодействует с правоохранительными органами по реализации мер, направленных на предупреждение (профилактику) коррупции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выявление субъектов коррупционных правонарушений.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sz w:val="24"/>
          <w:szCs w:val="24"/>
        </w:rPr>
        <w:t>3. Порядок формирования и деятельность Комиссии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3.1. Состав членов Комиссии (который представляет заведующая детским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садом) рассматривается и утверждается на общем собрании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сада. Состав к</w:t>
      </w:r>
      <w:r w:rsidRPr="000C396A">
        <w:rPr>
          <w:rFonts w:ascii="Times New Roman" w:hAnsi="Times New Roman" w:cs="Times New Roman"/>
          <w:sz w:val="24"/>
          <w:szCs w:val="24"/>
        </w:rPr>
        <w:t>омиссии утверждается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заведующей.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3.2. В состав Комиссии входят: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представители педагогического совета;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представители учебно-вспомогательного персонала;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представители от родительского комитета;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представитель профсоюзного комитета работников детского сада.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3.3.Присутствие на заседаниях Комиссии ее членов обязательно. Они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вправе делегировать свои полномочия другим лицам. В случае 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возможности членов Комиссии присутствовать на заседании, они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изложить свое мнение по рассматриваемым вопросам в письменном виде.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lastRenderedPageBreak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3.5. Член Комиссии добровольно принимает на себя обязательства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неразглашении сведений затрагивающих честь и достоинство граждан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другой конфиденциальной инф</w:t>
      </w:r>
      <w:r>
        <w:rPr>
          <w:rFonts w:ascii="Times New Roman" w:hAnsi="Times New Roman" w:cs="Times New Roman"/>
          <w:sz w:val="24"/>
          <w:szCs w:val="24"/>
        </w:rPr>
        <w:t xml:space="preserve">ормации, которая рассматривается </w:t>
      </w:r>
      <w:r w:rsidRPr="000C396A">
        <w:rPr>
          <w:rFonts w:ascii="Times New Roman" w:hAnsi="Times New Roman" w:cs="Times New Roman"/>
          <w:sz w:val="24"/>
          <w:szCs w:val="24"/>
        </w:rPr>
        <w:t>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3.6. Из состава Комиссии председателем назначаются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председателя и секретарь.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3.8.Секретарь Комиссии: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заседанию Комиссии,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проектов его решений;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информирует членов Комиссии о месте, времени проведения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повестке дня очередного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 xml:space="preserve">заседания Комиссии, обеспечивает необходимыми </w:t>
      </w:r>
      <w:proofErr w:type="spellStart"/>
      <w:proofErr w:type="gramStart"/>
      <w:r w:rsidRPr="000C396A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информационными</w:t>
      </w:r>
      <w:proofErr w:type="gramEnd"/>
      <w:r w:rsidRPr="000C396A">
        <w:rPr>
          <w:rFonts w:ascii="Times New Roman" w:hAnsi="Times New Roman" w:cs="Times New Roman"/>
          <w:sz w:val="24"/>
          <w:szCs w:val="24"/>
        </w:rPr>
        <w:t xml:space="preserve"> материалами.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Секретарь Комиссии свою деятельность осуществляет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общественных началах.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sz w:val="24"/>
          <w:szCs w:val="24"/>
        </w:rPr>
        <w:t>4. Полномочия Комиссии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4.1. Комиссия координирует деятельность подразделений детского сада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реализации мер противодействия коррупции.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4.2.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4.3. Участвует в разработке форм и методов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9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C396A">
        <w:rPr>
          <w:rFonts w:ascii="Times New Roman" w:hAnsi="Times New Roman" w:cs="Times New Roman"/>
          <w:sz w:val="24"/>
          <w:szCs w:val="24"/>
        </w:rPr>
        <w:t xml:space="preserve"> деятельности и контролирует их реализацию.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 xml:space="preserve">4.4. Содействует работе по проведению анализа и </w:t>
      </w:r>
      <w:proofErr w:type="gramStart"/>
      <w:r w:rsidRPr="000C396A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0C396A">
        <w:rPr>
          <w:rFonts w:ascii="Times New Roman" w:hAnsi="Times New Roman" w:cs="Times New Roman"/>
          <w:sz w:val="24"/>
          <w:szCs w:val="24"/>
        </w:rPr>
        <w:t xml:space="preserve"> издаваемых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администрацией детского сада документов нормативного характера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вопросам противодействия коррупции.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4.5. Рассматривает предложения о совершенствовании методической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организационной работы по противодействию коррупции в детском саду.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4.6. Содействует внесению дополнений в нормативные правовые акты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учетом изменений действующего законодательства.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4.7. Создает рабочие группы для изучения вопросов, касающихся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деятельности Комиссии, а также для подготовки проектов соответствующих решений Комиссии.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4.8. Полномочия Комиссии, порядок е</w:t>
      </w:r>
      <w:r w:rsidR="00090856">
        <w:rPr>
          <w:rFonts w:ascii="Times New Roman" w:hAnsi="Times New Roman" w:cs="Times New Roman"/>
          <w:sz w:val="24"/>
          <w:szCs w:val="24"/>
        </w:rPr>
        <w:t>е</w:t>
      </w:r>
      <w:r w:rsidRPr="000C396A">
        <w:rPr>
          <w:rFonts w:ascii="Times New Roman" w:hAnsi="Times New Roman" w:cs="Times New Roman"/>
          <w:sz w:val="24"/>
          <w:szCs w:val="24"/>
        </w:rPr>
        <w:t xml:space="preserve"> формирования 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определяются настоящим Положением в соответствии с Конституцией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законами Российской 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0C396A">
        <w:rPr>
          <w:rFonts w:ascii="Times New Roman" w:hAnsi="Times New Roman" w:cs="Times New Roman"/>
          <w:sz w:val="24"/>
          <w:szCs w:val="24"/>
        </w:rPr>
        <w:t xml:space="preserve">, указами Президента Российской Федерации, постановлениями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Pr="000C396A">
        <w:rPr>
          <w:rFonts w:ascii="Times New Roman" w:hAnsi="Times New Roman" w:cs="Times New Roman"/>
          <w:sz w:val="24"/>
          <w:szCs w:val="24"/>
        </w:rPr>
        <w:t>, органов муниципального управления, Уставом и другими локальными нормативными актами детского сада.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4.9.В зависимости от рассматриваемых вопросов, к участию в заседаниях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Комиссии могут привлекаться иные лица, по согласованию с 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Комиссии.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652772" w:rsidRPr="000C396A" w:rsidRDefault="00652772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sz w:val="24"/>
          <w:szCs w:val="24"/>
        </w:rPr>
        <w:t>5. Председатель Комиссии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5.1. Определяет место, время проведения и повестку дня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Комиссии, в том числе с участием представителей структурных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подразделений детского сада, не являющихся ее членами,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необходимости привлекает к работе специалистов.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 xml:space="preserve">5.3.Информирует педагогический </w:t>
      </w:r>
      <w:proofErr w:type="gramStart"/>
      <w:r w:rsidRPr="000C396A"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 w:rsidRPr="000C396A">
        <w:rPr>
          <w:rFonts w:ascii="Times New Roman" w:hAnsi="Times New Roman" w:cs="Times New Roman"/>
          <w:sz w:val="24"/>
          <w:szCs w:val="24"/>
        </w:rPr>
        <w:t xml:space="preserve"> и Управляющий совет детского сада о результатах реализации мер противодействия коррупции в детском саду.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5.4.Дает соответствующие поручения своему заместителю, секретарю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 xml:space="preserve">членам Комиссии, осуществляет </w:t>
      </w:r>
      <w:proofErr w:type="gramStart"/>
      <w:r w:rsidRPr="000C39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396A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5.5.Подписывает протокол заседания Комиссии.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5.6. Председатель Комиссии и члены Комиссии осуществляют свою деятельность на общественных началах.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sz w:val="24"/>
          <w:szCs w:val="24"/>
        </w:rPr>
        <w:t>6. Обеспечение участия общественности и СМИ в деятельности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6.1. Все участники учебно-воспитательного процесса,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общественности вправе направлять, в Комиссию обращения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противодействия коррупции, которые рассматриваются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Комиссии.</w:t>
      </w: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6.2. На заседание Комиссии могут быть приглашены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51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sz w:val="24"/>
          <w:szCs w:val="24"/>
        </w:rPr>
        <w:t>7. Взаимодействие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7.1. Председатель комиссии, заместитель председателя комиссии, 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комиссии и члены комиссии непосредственно взаимодействуют: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 педагогическим коллективом по вопросам реализации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противодействия коррупции, совершенствования методической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организационной работы по противодействию коррупции в детском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саду;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 родительским комитетом детского сада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совершенствования деятельности в сфере противодействия коррупции,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участия в подготовке проектов локальных нормативных актов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вопросам, относящимся к компетенции Комиссии, информирования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результатах реализации мер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исполнительных органах государст</w:t>
      </w:r>
      <w:r>
        <w:rPr>
          <w:rFonts w:ascii="Times New Roman" w:hAnsi="Times New Roman" w:cs="Times New Roman"/>
          <w:sz w:val="24"/>
          <w:szCs w:val="24"/>
        </w:rPr>
        <w:t>венной власти</w:t>
      </w:r>
      <w:r w:rsidRPr="000C396A">
        <w:rPr>
          <w:rFonts w:ascii="Times New Roman" w:hAnsi="Times New Roman" w:cs="Times New Roman"/>
          <w:sz w:val="24"/>
          <w:szCs w:val="24"/>
        </w:rPr>
        <w:t>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 администрацией детского сада по вопросам содействия в работе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проведению анализа и экспертизы издаваемых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нормативного характера в сфере противодействия коррупции;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 работниками (сотрудниками) детского сада и гражданами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рассмотрению их письменных обращений, связанных с вопросами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противодействия коррупции в детском саду;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Symbol" w:hAnsi="Symbol" w:cs="Symbol"/>
          <w:sz w:val="24"/>
          <w:szCs w:val="24"/>
        </w:rPr>
        <w:t></w:t>
      </w:r>
      <w:r w:rsidRPr="000C396A">
        <w:rPr>
          <w:rFonts w:ascii="Symbol" w:hAnsi="Symbol" w:cs="Symbol"/>
          <w:sz w:val="24"/>
          <w:szCs w:val="24"/>
        </w:rPr>
        <w:t></w:t>
      </w:r>
      <w:r w:rsidRPr="000C396A">
        <w:rPr>
          <w:rFonts w:ascii="Times New Roman" w:hAnsi="Times New Roman" w:cs="Times New Roman"/>
          <w:sz w:val="24"/>
          <w:szCs w:val="24"/>
        </w:rPr>
        <w:t>с правоохранительными органами по реализации мер, 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предупреждение (профилактику) коррупции и на выявление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7.2. Комиссия работает в тесном контакте:</w:t>
      </w:r>
    </w:p>
    <w:p w:rsidR="005E0951" w:rsidRPr="000C396A" w:rsidRDefault="005E0951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A">
        <w:rPr>
          <w:rFonts w:ascii="Times New Roman" w:hAnsi="Times New Roman" w:cs="Times New Roman"/>
          <w:sz w:val="24"/>
          <w:szCs w:val="24"/>
        </w:rPr>
        <w:t>с исполнительными органами государственной 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6A">
        <w:rPr>
          <w:rFonts w:ascii="Times New Roman" w:hAnsi="Times New Roman" w:cs="Times New Roman"/>
          <w:sz w:val="24"/>
          <w:szCs w:val="24"/>
        </w:rPr>
        <w:t>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E0951" w:rsidRPr="000C396A" w:rsidSect="004706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6F6"/>
    <w:rsid w:val="00037A01"/>
    <w:rsid w:val="00090856"/>
    <w:rsid w:val="000C396A"/>
    <w:rsid w:val="000C47E4"/>
    <w:rsid w:val="00157771"/>
    <w:rsid w:val="00433969"/>
    <w:rsid w:val="00470696"/>
    <w:rsid w:val="004A326E"/>
    <w:rsid w:val="005E0951"/>
    <w:rsid w:val="00652772"/>
    <w:rsid w:val="006D458A"/>
    <w:rsid w:val="006E7EA8"/>
    <w:rsid w:val="00A606F6"/>
    <w:rsid w:val="00D16F49"/>
    <w:rsid w:val="00DE7098"/>
    <w:rsid w:val="00E336F9"/>
    <w:rsid w:val="00FB04A0"/>
    <w:rsid w:val="00FD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1766</Words>
  <Characters>10069</Characters>
  <Application>Microsoft Office Word</Application>
  <DocSecurity>0</DocSecurity>
  <Lines>83</Lines>
  <Paragraphs>23</Paragraphs>
  <ScaleCrop>false</ScaleCrop>
  <Company>Microsoft</Company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111</cp:lastModifiedBy>
  <cp:revision>7</cp:revision>
  <cp:lastPrinted>2021-01-26T06:58:00Z</cp:lastPrinted>
  <dcterms:created xsi:type="dcterms:W3CDTF">2017-03-16T18:25:00Z</dcterms:created>
  <dcterms:modified xsi:type="dcterms:W3CDTF">2021-01-26T06:58:00Z</dcterms:modified>
</cp:coreProperties>
</file>